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AA" w:rsidRPr="00EB5EA7" w:rsidRDefault="00AD5908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</w:t>
      </w:r>
      <w:r w:rsidR="00423118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рассмотрения заявок на участие в аукционе</w:t>
      </w:r>
      <w:r w:rsidR="00146D38"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 электронной форме</w:t>
      </w: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AD5908" w:rsidRPr="00EB5EA7" w:rsidRDefault="001E4B4E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 w:bidi="hi-IN"/>
        </w:rPr>
      </w:pP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</w:rPr>
        <w:t>извещение</w:t>
      </w:r>
      <w:r w:rsidRPr="00EB5EA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AD5908" w:rsidRPr="00EB5EA7">
        <w:rPr>
          <w:rFonts w:ascii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№ </w:t>
      </w:r>
      <w:r w:rsidR="00E54CFE" w:rsidRPr="00EB5EA7">
        <w:rPr>
          <w:rFonts w:ascii="Times New Roman" w:hAnsi="Times New Roman" w:cs="Times New Roman"/>
          <w:b/>
          <w:sz w:val="24"/>
          <w:szCs w:val="24"/>
          <w:lang w:bidi="hi-IN"/>
        </w:rPr>
        <w:t>31907466095</w:t>
      </w:r>
    </w:p>
    <w:p w:rsidR="004365E2" w:rsidRPr="00EB5EA7" w:rsidRDefault="004365E2" w:rsidP="00EB5EA7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kern w:val="36"/>
          <w:sz w:val="20"/>
          <w:szCs w:val="20"/>
          <w:lang w:val="en-US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AD5908" w:rsidRPr="00EB5EA7" w:rsidTr="00CE267C">
        <w:tc>
          <w:tcPr>
            <w:tcW w:w="4962" w:type="dxa"/>
          </w:tcPr>
          <w:p w:rsidR="00E4442A" w:rsidRDefault="00AD5908" w:rsidP="00CE267C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Место </w:t>
            </w:r>
            <w:r w:rsidR="00C5527A"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рассмотрения</w:t>
            </w:r>
            <w:r w:rsidRPr="00EB5EA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r w:rsidR="00E4442A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E4442A"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Электронная площадка </w:t>
            </w:r>
          </w:p>
          <w:p w:rsidR="00E4442A" w:rsidRDefault="00E4442A" w:rsidP="00CE267C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РТС-тендер (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http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://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www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proofErr w:type="spellStart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rts</w:t>
            </w:r>
            <w:proofErr w:type="spellEnd"/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-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tender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ru</w:t>
            </w:r>
            <w:r w:rsidRPr="000A3FD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,  </w:t>
            </w:r>
          </w:p>
          <w:p w:rsidR="00E4442A" w:rsidRDefault="007341AA" w:rsidP="00CE267C">
            <w:pPr>
              <w:contextualSpacing/>
              <w:outlineLvl w:val="1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394030, Воронежская обл., г. Воронеж, </w:t>
            </w:r>
          </w:p>
          <w:p w:rsidR="00AD5908" w:rsidRPr="00E4442A" w:rsidRDefault="007341AA" w:rsidP="00CE267C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ул. Плехановская, 53 каб. 210</w:t>
            </w:r>
          </w:p>
        </w:tc>
        <w:tc>
          <w:tcPr>
            <w:tcW w:w="5386" w:type="dxa"/>
          </w:tcPr>
          <w:p w:rsidR="00C5527A" w:rsidRPr="00EB5EA7" w:rsidRDefault="00146D38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A964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64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начала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рассмотрения заявок на</w:t>
            </w:r>
          </w:p>
          <w:p w:rsidR="00715FF3" w:rsidRPr="00EB5EA7" w:rsidRDefault="00C5527A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="00146D3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е в электронной форме</w:t>
            </w:r>
            <w:r w:rsidR="00146D3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38" w:rsidRPr="00EB5EA7" w:rsidRDefault="00532B70" w:rsidP="00CE26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14.02.2019 09:00 (по московскому времени)</w:t>
            </w:r>
            <w:r w:rsidR="00FF770C"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715FF3" w:rsidRPr="00EB5EA7" w:rsidRDefault="00AD5908" w:rsidP="00CE267C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C5527A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подписания протокола</w:t>
            </w: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5FF3" w:rsidRDefault="00E54CFE" w:rsidP="00CE267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15.02.2019</w:t>
            </w:r>
          </w:p>
        </w:tc>
      </w:tr>
    </w:tbl>
    <w:p w:rsidR="00AD5908" w:rsidRPr="00EB5EA7" w:rsidRDefault="0089613F" w:rsidP="00CE267C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Специализированная организация</w:t>
      </w:r>
      <w:r w:rsidR="00AD5908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="00AD5908" w:rsidRPr="00EB5EA7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 xml:space="preserve"> </w:t>
      </w:r>
      <w:r w:rsidR="001E3B6E" w:rsidRPr="00EB5EA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БУ ВО </w:t>
      </w:r>
      <w:r w:rsidR="00CE267C">
        <w:rPr>
          <w:rFonts w:ascii="Times New Roman" w:hAnsi="Times New Roman" w:cs="Times New Roman"/>
          <w:sz w:val="20"/>
          <w:szCs w:val="20"/>
          <w:lang w:eastAsia="zh-CN" w:bidi="hi-IN"/>
        </w:rPr>
        <w:t>«</w:t>
      </w:r>
      <w:r w:rsidR="001E3B6E" w:rsidRPr="00EB5EA7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Агентство государственных закупок </w:t>
      </w:r>
      <w:r w:rsidR="00CE267C">
        <w:rPr>
          <w:rFonts w:ascii="Times New Roman" w:hAnsi="Times New Roman" w:cs="Times New Roman"/>
          <w:sz w:val="20"/>
          <w:szCs w:val="20"/>
          <w:lang w:eastAsia="zh-CN" w:bidi="hi-IN"/>
        </w:rPr>
        <w:t>Воронежской области»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EB5EA7" w:rsidTr="00CE267C">
        <w:tc>
          <w:tcPr>
            <w:tcW w:w="9571" w:type="dxa"/>
          </w:tcPr>
          <w:p w:rsidR="00AD5908" w:rsidRPr="00EB5EA7" w:rsidRDefault="00081AA4" w:rsidP="00CE267C">
            <w:pPr>
              <w:ind w:left="-108"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AD5908" w:rsidRPr="00EB5EA7">
              <w:rPr>
                <w:rFonts w:ascii="Times New Roman" w:hAnsi="Times New Roman" w:cs="Times New Roman"/>
                <w:b/>
                <w:sz w:val="20"/>
                <w:szCs w:val="20"/>
              </w:rPr>
              <w:t>аказчик</w:t>
            </w:r>
            <w:r w:rsidR="00AD5908" w:rsidRPr="00EB5E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E54CFE" w:rsidRPr="00EB5EA7">
              <w:rPr>
                <w:rFonts w:ascii="Times New Roman" w:hAnsi="Times New Roman" w:cs="Times New Roman"/>
                <w:sz w:val="20"/>
                <w:szCs w:val="20"/>
              </w:rPr>
              <w:t>АУЗ ВО "ВОКСП"</w:t>
            </w:r>
          </w:p>
        </w:tc>
      </w:tr>
    </w:tbl>
    <w:p w:rsidR="00081AA4" w:rsidRPr="00EB5EA7" w:rsidRDefault="00081AA4" w:rsidP="00CE267C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Наименование предмета </w:t>
      </w:r>
      <w:r w:rsidR="00CA352A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договор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а</w:t>
      </w:r>
      <w:r w:rsidRPr="00FB194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: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 xml:space="preserve"> </w:t>
      </w:r>
      <w:r w:rsidR="00E54CFE"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0020) поставка медицинских изделий разового пользования для нужд АУЗ ВО «ВОКСП»</w:t>
      </w:r>
      <w:r w:rsidRPr="00EB5EA7">
        <w:rPr>
          <w:rFonts w:ascii="Times New Roman" w:hAnsi="Times New Roman" w:cs="Times New Roman"/>
          <w:b/>
          <w:snapToGrid w:val="0"/>
          <w:sz w:val="20"/>
          <w:szCs w:val="20"/>
          <w:lang w:eastAsia="zh-CN" w:bidi="hi-IN"/>
        </w:rPr>
        <w:t>.</w:t>
      </w:r>
    </w:p>
    <w:p w:rsidR="00AD5908" w:rsidRPr="00EB5EA7" w:rsidRDefault="00AD5908" w:rsidP="00CE267C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b/>
          <w:sz w:val="20"/>
          <w:szCs w:val="20"/>
        </w:rPr>
        <w:t>Начальная (макс</w:t>
      </w:r>
      <w:r w:rsidR="00800AB0" w:rsidRPr="00EB5EA7">
        <w:rPr>
          <w:rFonts w:ascii="Times New Roman" w:hAnsi="Times New Roman" w:cs="Times New Roman"/>
          <w:b/>
          <w:sz w:val="20"/>
          <w:szCs w:val="20"/>
        </w:rPr>
        <w:t xml:space="preserve">имальная) цена </w:t>
      </w:r>
      <w:r w:rsidR="00CA352A" w:rsidRPr="00EB5EA7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EB5EA7">
        <w:rPr>
          <w:rFonts w:ascii="Times New Roman" w:hAnsi="Times New Roman" w:cs="Times New Roman"/>
          <w:b/>
          <w:sz w:val="20"/>
          <w:szCs w:val="20"/>
        </w:rPr>
        <w:t>а:</w:t>
      </w:r>
      <w:r w:rsidRPr="00EB5EA7">
        <w:rPr>
          <w:rFonts w:ascii="Times New Roman" w:hAnsi="Times New Roman" w:cs="Times New Roman"/>
          <w:sz w:val="20"/>
          <w:szCs w:val="20"/>
        </w:rPr>
        <w:t xml:space="preserve"> </w:t>
      </w:r>
      <w:r w:rsidR="00E54CFE" w:rsidRPr="00EB5EA7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352 000,00 (Российский рубль)</w:t>
      </w:r>
      <w:r w:rsidR="00FB1947">
        <w:rPr>
          <w:rFonts w:ascii="Times New Roman" w:hAnsi="Times New Roman" w:cs="Times New Roman"/>
          <w:snapToGrid w:val="0"/>
          <w:sz w:val="20"/>
          <w:szCs w:val="20"/>
          <w:lang w:eastAsia="zh-CN" w:bidi="hi-IN"/>
        </w:rPr>
        <w:t>.</w:t>
      </w:r>
    </w:p>
    <w:p w:rsidR="00AD5908" w:rsidRPr="003025B3" w:rsidRDefault="003025B3" w:rsidP="003025B3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0A3FD1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Состав </w:t>
      </w:r>
      <w:r w:rsidRPr="003D4AFC">
        <w:rPr>
          <w:rFonts w:ascii="Times New Roman" w:hAnsi="Times New Roman" w:cs="Times New Roman"/>
          <w:b/>
          <w:sz w:val="20"/>
          <w:szCs w:val="20"/>
          <w:lang w:eastAsia="zh-CN" w:bidi="hi-IN"/>
        </w:rPr>
        <w:t>комиссии по осуществлению</w:t>
      </w:r>
      <w:r w:rsidRPr="000A3FD1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конкурентной закупки</w:t>
      </w:r>
      <w:r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p w:rsidR="00CE267C" w:rsidRDefault="00CE267C" w:rsidP="00CE267C">
      <w:pPr>
        <w:tabs>
          <w:tab w:val="left" w:pos="-567"/>
        </w:tabs>
        <w:spacing w:after="120" w:line="240" w:lineRule="auto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CE267C">
        <w:rPr>
          <w:rFonts w:ascii="Times New Roman" w:hAnsi="Times New Roman" w:cs="Times New Roman"/>
          <w:sz w:val="20"/>
          <w:szCs w:val="20"/>
          <w:lang w:bidi="hi-IN"/>
        </w:rPr>
        <w:t xml:space="preserve">На заседании комиссии по </w:t>
      </w:r>
      <w:r w:rsidRPr="00CE267C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 конкурентной закупки присутствовали: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CE267C" w:rsidRPr="000A3FD1" w:rsidTr="004827FB">
        <w:trPr>
          <w:trHeight w:val="262"/>
        </w:trPr>
        <w:tc>
          <w:tcPr>
            <w:tcW w:w="4395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CE267C" w:rsidRPr="000A3FD1" w:rsidTr="00CE267C">
        <w:tc>
          <w:tcPr>
            <w:tcW w:w="4395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Шевченко Евгений Вячеславович</w:t>
            </w:r>
          </w:p>
        </w:tc>
        <w:tc>
          <w:tcPr>
            <w:tcW w:w="2693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ind w:right="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CE267C" w:rsidRPr="000A3FD1" w:rsidRDefault="00CE267C" w:rsidP="00CE2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FD1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:rsidR="00822330" w:rsidRPr="00EB5EA7" w:rsidRDefault="00822330" w:rsidP="003136CD">
      <w:pPr>
        <w:spacing w:before="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 xml:space="preserve">Всего на заседании присутствовало </w:t>
      </w:r>
      <w:r w:rsidR="003E01AC" w:rsidRPr="00EB5EA7">
        <w:rPr>
          <w:rFonts w:ascii="Times New Roman" w:hAnsi="Times New Roman" w:cs="Times New Roman"/>
          <w:sz w:val="20"/>
          <w:szCs w:val="20"/>
        </w:rPr>
        <w:t>14</w:t>
      </w:r>
      <w:r w:rsidRPr="00EB5EA7">
        <w:rPr>
          <w:rFonts w:ascii="Times New Roman" w:hAnsi="Times New Roman" w:cs="Times New Roman"/>
          <w:sz w:val="20"/>
          <w:szCs w:val="20"/>
        </w:rPr>
        <w:t xml:space="preserve"> членов комиссии </w:t>
      </w:r>
      <w:r w:rsidR="003025B3" w:rsidRPr="003025B3">
        <w:rPr>
          <w:rFonts w:ascii="Times New Roman" w:hAnsi="Times New Roman" w:cs="Times New Roman"/>
          <w:sz w:val="20"/>
          <w:szCs w:val="20"/>
          <w:lang w:eastAsia="zh-CN" w:bidi="hi-IN"/>
        </w:rPr>
        <w:t>по осуществлению конкурентной закупки</w:t>
      </w:r>
      <w:r w:rsidRPr="003025B3">
        <w:rPr>
          <w:rFonts w:ascii="Times New Roman" w:hAnsi="Times New Roman" w:cs="Times New Roman"/>
          <w:sz w:val="20"/>
          <w:szCs w:val="20"/>
        </w:rPr>
        <w:t>.</w:t>
      </w:r>
      <w:r w:rsidR="007341AA" w:rsidRPr="00EB5EA7">
        <w:rPr>
          <w:rFonts w:ascii="Times New Roman" w:hAnsi="Times New Roman" w:cs="Times New Roman"/>
          <w:sz w:val="20"/>
          <w:szCs w:val="20"/>
        </w:rPr>
        <w:t xml:space="preserve"> </w:t>
      </w:r>
      <w:r w:rsidRPr="00EB5EA7">
        <w:rPr>
          <w:rFonts w:ascii="Times New Roman" w:hAnsi="Times New Roman" w:cs="Times New Roman"/>
          <w:sz w:val="20"/>
          <w:szCs w:val="20"/>
        </w:rPr>
        <w:t>Кворум имеется. Комиссия правомочна.</w:t>
      </w:r>
    </w:p>
    <w:p w:rsidR="003025B3" w:rsidRPr="00E21CA7" w:rsidRDefault="003025B3" w:rsidP="003136CD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  <w:lang w:eastAsia="zh-CN" w:bidi="hi-IN"/>
        </w:rPr>
      </w:pP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>На момент окончания срока подачи заявок на участие в аукционе</w:t>
      </w:r>
      <w:r w:rsidR="00F30074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в электронной форме </w:t>
      </w:r>
      <w:r w:rsidRPr="003136CD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было подано 2</w:t>
      </w:r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 xml:space="preserve"> заявки</w:t>
      </w:r>
      <w:bookmarkStart w:id="0" w:name="_GoBack"/>
      <w:bookmarkEnd w:id="0"/>
      <w:r w:rsidRPr="00E21CA7">
        <w:rPr>
          <w:rFonts w:ascii="Times New Roman" w:hAnsi="Times New Roman" w:cs="Times New Roman"/>
          <w:b/>
          <w:sz w:val="20"/>
          <w:szCs w:val="20"/>
          <w:lang w:eastAsia="zh-C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547"/>
      </w:tblGrid>
      <w:tr w:rsidR="003025B3" w:rsidRPr="003025B3" w:rsidTr="003317F4">
        <w:trPr>
          <w:trHeight w:val="429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 на участие в аукционе в электронной форме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 на участие</w:t>
            </w:r>
          </w:p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аукционе в электронной форме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04.02.2019 10:25 (по московскому времени)</w:t>
            </w:r>
          </w:p>
        </w:tc>
      </w:tr>
      <w:tr w:rsidR="003025B3" w:rsidRPr="00F93D51" w:rsidTr="003317F4">
        <w:trPr>
          <w:trHeight w:val="285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3025B3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3" w:rsidRPr="00F93D51" w:rsidRDefault="003025B3" w:rsidP="003317F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5B3">
              <w:rPr>
                <w:rFonts w:ascii="Times New Roman" w:hAnsi="Times New Roman" w:cs="Times New Roman"/>
                <w:sz w:val="20"/>
                <w:szCs w:val="20"/>
              </w:rPr>
              <w:t>13.02.2019 21:26 (по московскому времени)</w:t>
            </w:r>
          </w:p>
        </w:tc>
      </w:tr>
    </w:tbl>
    <w:p w:rsidR="00AD5908" w:rsidRPr="00EB7458" w:rsidRDefault="003E01AC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458">
        <w:rPr>
          <w:rFonts w:ascii="Times New Roman" w:hAnsi="Times New Roman" w:cs="Times New Roman"/>
          <w:b/>
          <w:sz w:val="20"/>
          <w:szCs w:val="20"/>
        </w:rPr>
        <w:t>Решение о допуске</w:t>
      </w:r>
      <w:r w:rsidR="00EB7458" w:rsidRPr="00EB7458">
        <w:rPr>
          <w:rFonts w:ascii="Times New Roman" w:hAnsi="Times New Roman" w:cs="Times New Roman"/>
          <w:b/>
          <w:sz w:val="20"/>
          <w:szCs w:val="20"/>
        </w:rPr>
        <w:t xml:space="preserve"> или об отказе в допуске участника закупки</w:t>
      </w:r>
      <w:r w:rsidRPr="00EB7458">
        <w:rPr>
          <w:rFonts w:ascii="Times New Roman" w:hAnsi="Times New Roman" w:cs="Times New Roman"/>
          <w:b/>
          <w:sz w:val="20"/>
          <w:szCs w:val="20"/>
        </w:rPr>
        <w:t xml:space="preserve"> к участию в аукционе в электронной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252"/>
        <w:gridCol w:w="4137"/>
      </w:tblGrid>
      <w:tr w:rsidR="00EB7458" w:rsidRPr="00EB5EA7" w:rsidTr="00EB7458">
        <w:trPr>
          <w:trHeight w:val="113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Порядковый номер заявки на участие </w:t>
            </w:r>
          </w:p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аукционе в электронной форме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о допуске участника закупки к участию в аукционе или об отказе в допуске участника закупки к участию в аукционе в электронной форме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принятого решения</w:t>
            </w:r>
          </w:p>
        </w:tc>
      </w:tr>
      <w:tr w:rsidR="00EB7458" w:rsidRPr="00EB5EA7" w:rsidTr="004827FB">
        <w:trPr>
          <w:trHeight w:val="80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482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закупки не допускается к участию в аукционе в электронной форме на основании п. 10.6 Положения о закупке заказчика, п. 23.2. раздела 1.1. «Общие положения аукциона в электронной форме» документации, в связи с не предоставлением обязательных документов, предусмотренных пп. 1.6. п. 18 раздела 1.2. «Информационная карта» аукционной документации: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контрактов (договоров) или 3 (три) контракта (договора), выгруженных с ЭТП с паспортом электронных подписей, на поставку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медицинских изделий разового польз</w:t>
            </w:r>
            <w:r w:rsidR="00FB1947">
              <w:rPr>
                <w:rFonts w:ascii="Times New Roman" w:hAnsi="Times New Roman" w:cs="Times New Roman"/>
                <w:sz w:val="20"/>
                <w:szCs w:val="20"/>
              </w:rPr>
              <w:t>ования за период 2016-2018 гг.</w:t>
            </w:r>
          </w:p>
        </w:tc>
      </w:tr>
      <w:tr w:rsidR="00EB7458" w:rsidRPr="00EB5EA7" w:rsidTr="00EB7458">
        <w:trPr>
          <w:trHeight w:val="93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EB5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8" w:rsidRPr="00EB5EA7" w:rsidRDefault="00EB7458" w:rsidP="00482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Участник закупки не допускается к участию в аукционе на основании п. 10.6 и п.10.7. Положения о закупке заказчика, п. 23.2.,23.3. раздела 1.1. «Общие положения аукциона в электронной форме» документации, в связи с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br/>
              <w:t>несоответствием заявки  участника требованиям, установленным частью 3 «Описание объекта закупки» документации и не предоставлением обязательных документов, предусмотренных пп. 1.6. п. 18 раздела 1.2. «Информационная карта» аукционной документации: 1. в составе заявки не представлены документы, подтверждающие соответствие участника дополнительным требованиям, установленным в аукционной документации, а именно не представлены 3 (три) скан-копии ранее исполненных контрактов (договоров) или 3 (три) контракта (договора), выгруженных с ЭТП с паспортом электронных подписей, на поставку медицинских изделий разового пользования за период 2016-2018 гг., 2. представлен показатели товара, не соответствующие требованиям аукционной документации</w:t>
            </w:r>
            <w:r w:rsidRPr="00EB5EA7">
              <w:rPr>
                <w:rFonts w:ascii="Times New Roman" w:hAnsi="Times New Roman" w:cs="Times New Roman"/>
                <w:sz w:val="20"/>
                <w:szCs w:val="20"/>
              </w:rPr>
              <w:br/>
              <w:t>в части отступа шва от края по позиции № 3</w:t>
            </w:r>
          </w:p>
        </w:tc>
      </w:tr>
    </w:tbl>
    <w:p w:rsidR="00542C23" w:rsidRPr="00542C23" w:rsidRDefault="00542C23" w:rsidP="00542C23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2C23">
        <w:rPr>
          <w:rFonts w:ascii="Times New Roman" w:hAnsi="Times New Roman" w:cs="Times New Roman"/>
          <w:sz w:val="20"/>
          <w:szCs w:val="20"/>
        </w:rPr>
        <w:t>Аукцион в электронной форме признается несостоявшимся на основании п.</w:t>
      </w:r>
      <w:r>
        <w:rPr>
          <w:rFonts w:ascii="Times New Roman" w:hAnsi="Times New Roman" w:cs="Times New Roman"/>
          <w:sz w:val="20"/>
          <w:szCs w:val="20"/>
        </w:rPr>
        <w:t xml:space="preserve"> 18.10.8.</w:t>
      </w:r>
      <w:r w:rsidRPr="00542C23">
        <w:rPr>
          <w:rFonts w:ascii="Times New Roman" w:hAnsi="Times New Roman" w:cs="Times New Roman"/>
          <w:sz w:val="20"/>
          <w:szCs w:val="20"/>
        </w:rPr>
        <w:t xml:space="preserve"> Положения о закупке заказчика в связи с тем,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2C23">
        <w:rPr>
          <w:rFonts w:ascii="Times New Roman" w:hAnsi="Times New Roman" w:cs="Times New Roman"/>
          <w:sz w:val="20"/>
          <w:szCs w:val="20"/>
        </w:rPr>
        <w:t>по результатам рассмотрения заявок на участие в аукционе в электронной форме комис</w:t>
      </w:r>
      <w:r>
        <w:rPr>
          <w:rFonts w:ascii="Times New Roman" w:hAnsi="Times New Roman" w:cs="Times New Roman"/>
          <w:sz w:val="20"/>
          <w:szCs w:val="20"/>
        </w:rPr>
        <w:t xml:space="preserve">сией принято решение </w:t>
      </w:r>
      <w:r w:rsidRPr="00542C23">
        <w:rPr>
          <w:rFonts w:ascii="Times New Roman" w:hAnsi="Times New Roman" w:cs="Times New Roman"/>
          <w:sz w:val="20"/>
          <w:szCs w:val="20"/>
        </w:rPr>
        <w:t>об отказе в допуске к участию в аукционе в электронной форме всех участников закупки, подавших заявки на участие в</w:t>
      </w:r>
      <w:r>
        <w:rPr>
          <w:rFonts w:ascii="Times New Roman" w:hAnsi="Times New Roman" w:cs="Times New Roman"/>
          <w:sz w:val="20"/>
          <w:szCs w:val="20"/>
        </w:rPr>
        <w:t xml:space="preserve"> закупке</w:t>
      </w:r>
      <w:r w:rsidRPr="00542C23">
        <w:rPr>
          <w:rFonts w:ascii="Times New Roman" w:hAnsi="Times New Roman" w:cs="Times New Roman"/>
          <w:sz w:val="20"/>
          <w:szCs w:val="20"/>
        </w:rPr>
        <w:t>.</w:t>
      </w:r>
    </w:p>
    <w:p w:rsidR="0098731E" w:rsidRPr="00EB5EA7" w:rsidRDefault="0098731E" w:rsidP="00542C23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 xml:space="preserve">Протокол рассмотрения заявок на участие в аукционе в электронной форме подписан всеми присутствующими на заседании членами </w:t>
      </w:r>
      <w:r w:rsidRPr="00542C23">
        <w:rPr>
          <w:rFonts w:ascii="Times New Roman" w:hAnsi="Times New Roman" w:cs="Times New Roman"/>
          <w:sz w:val="20"/>
          <w:szCs w:val="20"/>
        </w:rPr>
        <w:t xml:space="preserve">комиссии </w:t>
      </w:r>
      <w:r w:rsidR="004827FB" w:rsidRPr="00542C23">
        <w:rPr>
          <w:rFonts w:ascii="Times New Roman" w:hAnsi="Times New Roman" w:cs="Times New Roman"/>
          <w:sz w:val="20"/>
          <w:szCs w:val="20"/>
        </w:rPr>
        <w:t xml:space="preserve">по </w:t>
      </w:r>
      <w:r w:rsidR="004827FB" w:rsidRPr="00542C23">
        <w:rPr>
          <w:rFonts w:ascii="Times New Roman" w:hAnsi="Times New Roman" w:cs="Times New Roman"/>
          <w:sz w:val="20"/>
          <w:szCs w:val="20"/>
          <w:lang w:eastAsia="zh-CN" w:bidi="hi-IN"/>
        </w:rPr>
        <w:t>осуществлению</w:t>
      </w:r>
      <w:r w:rsidR="00542C23" w:rsidRPr="00542C23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конкурентной закупки</w:t>
      </w:r>
      <w:r w:rsidRPr="00EB5EA7">
        <w:rPr>
          <w:rFonts w:ascii="Times New Roman" w:hAnsi="Times New Roman" w:cs="Times New Roman"/>
          <w:sz w:val="20"/>
          <w:szCs w:val="20"/>
        </w:rPr>
        <w:t>.</w:t>
      </w:r>
    </w:p>
    <w:p w:rsidR="0098731E" w:rsidRPr="00EB5EA7" w:rsidRDefault="0098731E" w:rsidP="00EB745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EA7">
        <w:rPr>
          <w:rFonts w:ascii="Times New Roman" w:hAnsi="Times New Roman" w:cs="Times New Roman"/>
          <w:sz w:val="20"/>
          <w:szCs w:val="20"/>
        </w:rPr>
        <w:t>Протокол подлежит размещению в единой информационной системе в сроки, установленные Федеральным законом от 18.07.2011 № 223-ФЗ «О закупках товаров, работ, услуг отдельными видами юридических лиц».</w:t>
      </w:r>
    </w:p>
    <w:p w:rsidR="00AD5908" w:rsidRPr="00EB5EA7" w:rsidRDefault="00AD5908" w:rsidP="00EB74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1" w:rightFromText="181" w:vertAnchor="text" w:horzAnchor="margin" w:tblpXSpec="center" w:tblpY="398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4"/>
        <w:gridCol w:w="3123"/>
        <w:gridCol w:w="2824"/>
      </w:tblGrid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Парамонова Марина Александровна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Студеникина Мария Вячеславовна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Абарина Екатерина Викторовна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Пекшев Алексей Юрьевич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Бибиков Алексей Васильевич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Пахотина Елена Анатольевна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Бурчакова Марина Владимировна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Хотеева Елена Владимировна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Бибикова Ольга Петровна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Ледовская Надежда Николаевна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Чертова Татьяна Игнатьевна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Королевцева Мария Викторовна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Покидько Ольга Анатольевна</w:t>
            </w:r>
          </w:p>
        </w:tc>
      </w:tr>
      <w:tr w:rsidR="00DA0071" w:rsidRPr="00EB5EA7" w:rsidTr="00EB7458">
        <w:tc>
          <w:tcPr>
            <w:tcW w:w="2102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1522" w:type="pct"/>
          </w:tcPr>
          <w:p w:rsidR="00DA0071" w:rsidRPr="00EB5EA7" w:rsidRDefault="00DA0071" w:rsidP="00EB745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71" w:rsidRPr="00EB5EA7" w:rsidRDefault="00DA0071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76" w:type="pct"/>
          </w:tcPr>
          <w:p w:rsidR="00DA0071" w:rsidRPr="00EB5EA7" w:rsidRDefault="00E54CFE" w:rsidP="00EB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7">
              <w:rPr>
                <w:rFonts w:ascii="Times New Roman" w:hAnsi="Times New Roman" w:cs="Times New Roman"/>
                <w:sz w:val="20"/>
                <w:szCs w:val="20"/>
              </w:rPr>
              <w:t>Шевченко Евгений Вячеславович</w:t>
            </w:r>
          </w:p>
        </w:tc>
      </w:tr>
    </w:tbl>
    <w:p w:rsidR="00542C23" w:rsidRDefault="00542C23" w:rsidP="00EB5EA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42C23" w:rsidRPr="00542C23" w:rsidRDefault="00542C23" w:rsidP="00542C23">
      <w:pPr>
        <w:rPr>
          <w:rFonts w:ascii="Times New Roman" w:hAnsi="Times New Roman" w:cs="Times New Roman"/>
          <w:sz w:val="20"/>
          <w:szCs w:val="20"/>
        </w:rPr>
      </w:pPr>
    </w:p>
    <w:p w:rsidR="001F73D0" w:rsidRPr="00542C23" w:rsidRDefault="00542C23" w:rsidP="00542C23">
      <w:pPr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F73D0" w:rsidRPr="00542C23" w:rsidSect="004827F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706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3930"/>
    <w:rsid w:val="000B4D78"/>
    <w:rsid w:val="000E21AD"/>
    <w:rsid w:val="00115936"/>
    <w:rsid w:val="001166C4"/>
    <w:rsid w:val="00120538"/>
    <w:rsid w:val="0013287A"/>
    <w:rsid w:val="00137781"/>
    <w:rsid w:val="00137C46"/>
    <w:rsid w:val="00146D38"/>
    <w:rsid w:val="00154723"/>
    <w:rsid w:val="00182114"/>
    <w:rsid w:val="001A4315"/>
    <w:rsid w:val="001B189E"/>
    <w:rsid w:val="001E3B6E"/>
    <w:rsid w:val="001E4B4E"/>
    <w:rsid w:val="001F73D0"/>
    <w:rsid w:val="00264CCF"/>
    <w:rsid w:val="002658F0"/>
    <w:rsid w:val="002822FD"/>
    <w:rsid w:val="00283E01"/>
    <w:rsid w:val="002A2FA3"/>
    <w:rsid w:val="003025B3"/>
    <w:rsid w:val="003136CD"/>
    <w:rsid w:val="003164F6"/>
    <w:rsid w:val="003256D4"/>
    <w:rsid w:val="003A1365"/>
    <w:rsid w:val="003C5FEA"/>
    <w:rsid w:val="003E01AC"/>
    <w:rsid w:val="003E7FF5"/>
    <w:rsid w:val="0040316B"/>
    <w:rsid w:val="004161E8"/>
    <w:rsid w:val="00423118"/>
    <w:rsid w:val="00426968"/>
    <w:rsid w:val="004365E2"/>
    <w:rsid w:val="00462C8B"/>
    <w:rsid w:val="00481B73"/>
    <w:rsid w:val="004827FB"/>
    <w:rsid w:val="004B717B"/>
    <w:rsid w:val="004E2487"/>
    <w:rsid w:val="004F4F2A"/>
    <w:rsid w:val="005023B9"/>
    <w:rsid w:val="00532B70"/>
    <w:rsid w:val="00542C23"/>
    <w:rsid w:val="0059065B"/>
    <w:rsid w:val="005B62F5"/>
    <w:rsid w:val="005C48DA"/>
    <w:rsid w:val="005C65B3"/>
    <w:rsid w:val="00607210"/>
    <w:rsid w:val="00662674"/>
    <w:rsid w:val="00684FC4"/>
    <w:rsid w:val="006E67B7"/>
    <w:rsid w:val="00704B24"/>
    <w:rsid w:val="00715FF3"/>
    <w:rsid w:val="007341AA"/>
    <w:rsid w:val="0079244F"/>
    <w:rsid w:val="007A3FB2"/>
    <w:rsid w:val="007D7DF8"/>
    <w:rsid w:val="00800AB0"/>
    <w:rsid w:val="008028AB"/>
    <w:rsid w:val="00806DD2"/>
    <w:rsid w:val="00822330"/>
    <w:rsid w:val="00855DA0"/>
    <w:rsid w:val="0089613F"/>
    <w:rsid w:val="008C3B5B"/>
    <w:rsid w:val="008D6597"/>
    <w:rsid w:val="008E2130"/>
    <w:rsid w:val="009079B6"/>
    <w:rsid w:val="0096176F"/>
    <w:rsid w:val="0098731E"/>
    <w:rsid w:val="009C0A1F"/>
    <w:rsid w:val="00A4365D"/>
    <w:rsid w:val="00A9647A"/>
    <w:rsid w:val="00A97A4A"/>
    <w:rsid w:val="00AA4D63"/>
    <w:rsid w:val="00AD5908"/>
    <w:rsid w:val="00AD6167"/>
    <w:rsid w:val="00AF61C9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5527A"/>
    <w:rsid w:val="00C834BD"/>
    <w:rsid w:val="00CA352A"/>
    <w:rsid w:val="00CE109B"/>
    <w:rsid w:val="00CE267C"/>
    <w:rsid w:val="00D158FA"/>
    <w:rsid w:val="00D904F6"/>
    <w:rsid w:val="00DA0071"/>
    <w:rsid w:val="00DB75BD"/>
    <w:rsid w:val="00DC213A"/>
    <w:rsid w:val="00DC4DD4"/>
    <w:rsid w:val="00E328E2"/>
    <w:rsid w:val="00E4442A"/>
    <w:rsid w:val="00E53D5B"/>
    <w:rsid w:val="00E54CFE"/>
    <w:rsid w:val="00E876A1"/>
    <w:rsid w:val="00EB5EA7"/>
    <w:rsid w:val="00EB7458"/>
    <w:rsid w:val="00EC3973"/>
    <w:rsid w:val="00F30074"/>
    <w:rsid w:val="00F41068"/>
    <w:rsid w:val="00F43522"/>
    <w:rsid w:val="00F60B84"/>
    <w:rsid w:val="00F63A44"/>
    <w:rsid w:val="00F8787A"/>
    <w:rsid w:val="00FA0568"/>
    <w:rsid w:val="00FB1947"/>
    <w:rsid w:val="00FE021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BC71"/>
  <w15:docId w15:val="{00A5199F-AE38-4F0B-B310-6F219041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3</cp:revision>
  <dcterms:created xsi:type="dcterms:W3CDTF">2019-02-15T12:53:00Z</dcterms:created>
  <dcterms:modified xsi:type="dcterms:W3CDTF">2019-02-18T05:30:00Z</dcterms:modified>
</cp:coreProperties>
</file>